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E029" w14:textId="433F314B" w:rsidR="00681548" w:rsidRPr="00A97846" w:rsidRDefault="00681548" w:rsidP="007F6358">
      <w:pPr>
        <w:spacing w:afterLines="50" w:after="120" w:line="362" w:lineRule="exact"/>
        <w:ind w:left="658"/>
        <w:rPr>
          <w:b/>
          <w:sz w:val="32"/>
          <w:szCs w:val="24"/>
          <w:lang w:eastAsia="zh-TW"/>
        </w:rPr>
      </w:pPr>
      <w:r w:rsidRPr="00A97846">
        <w:rPr>
          <w:rFonts w:hint="eastAsia"/>
          <w:b/>
          <w:sz w:val="32"/>
          <w:szCs w:val="24"/>
          <w:lang w:eastAsia="zh-TW"/>
        </w:rPr>
        <w:t>龍華科技大學</w:t>
      </w:r>
      <w:r w:rsidRPr="00A97846">
        <w:rPr>
          <w:b/>
          <w:sz w:val="32"/>
          <w:szCs w:val="24"/>
          <w:lang w:eastAsia="zh-TW"/>
        </w:rPr>
        <w:t xml:space="preserve"> </w:t>
      </w:r>
      <w:r w:rsidRPr="00A97846">
        <w:rPr>
          <w:rFonts w:hint="eastAsia"/>
          <w:b/>
          <w:sz w:val="32"/>
          <w:szCs w:val="24"/>
          <w:lang w:eastAsia="zh-TW"/>
        </w:rPr>
        <w:t>電子工程系</w:t>
      </w:r>
      <w:r w:rsidRPr="00A97846">
        <w:rPr>
          <w:b/>
          <w:sz w:val="32"/>
          <w:szCs w:val="24"/>
          <w:lang w:eastAsia="zh-TW"/>
        </w:rPr>
        <w:t xml:space="preserve"> </w:t>
      </w:r>
      <w:r w:rsidRPr="00A97846">
        <w:rPr>
          <w:rFonts w:hint="eastAsia"/>
          <w:b/>
          <w:sz w:val="32"/>
          <w:szCs w:val="24"/>
          <w:lang w:eastAsia="zh-TW"/>
        </w:rPr>
        <w:t>電子工程專業能力認證審核申請表</w:t>
      </w:r>
    </w:p>
    <w:p w14:paraId="7DBF4328" w14:textId="52B85644" w:rsidR="00681548" w:rsidRDefault="00681548">
      <w:pPr>
        <w:pStyle w:val="a3"/>
        <w:spacing w:before="11"/>
        <w:rPr>
          <w:b/>
          <w:sz w:val="16"/>
          <w:lang w:eastAsia="zh-TW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649"/>
        <w:gridCol w:w="4733"/>
      </w:tblGrid>
      <w:tr w:rsidR="00A97846" w:rsidRPr="00026B11" w14:paraId="1298F7A3" w14:textId="77777777" w:rsidTr="00A97846">
        <w:trPr>
          <w:trHeight w:val="771"/>
          <w:jc w:val="center"/>
        </w:trPr>
        <w:tc>
          <w:tcPr>
            <w:tcW w:w="9465" w:type="dxa"/>
            <w:gridSpan w:val="3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auto"/>
            <w:vAlign w:val="center"/>
          </w:tcPr>
          <w:p w14:paraId="5BF9A0C1" w14:textId="0418E4CB" w:rsidR="00A97846" w:rsidRPr="00A97846" w:rsidRDefault="00A97846" w:rsidP="007F6358">
            <w:pPr>
              <w:widowControl/>
              <w:suppressAutoHyphens/>
              <w:spacing w:beforeLines="25" w:before="60" w:afterLines="25" w:after="60" w:line="0" w:lineRule="atLeast"/>
              <w:jc w:val="both"/>
              <w:rPr>
                <w:b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申請日期：第</w:t>
            </w:r>
            <w:r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學年</w:t>
            </w:r>
            <w:r w:rsidR="007F6358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□上學期</w:t>
            </w:r>
            <w:r w:rsidR="007F6358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□下學期</w:t>
            </w:r>
            <w:r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年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月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  <w:tr w:rsidR="00A97846" w:rsidRPr="00026B11" w14:paraId="29464938" w14:textId="77777777" w:rsidTr="00A97846">
        <w:trPr>
          <w:trHeight w:val="771"/>
          <w:jc w:val="center"/>
        </w:trPr>
        <w:tc>
          <w:tcPr>
            <w:tcW w:w="4732" w:type="dxa"/>
            <w:gridSpan w:val="2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auto"/>
            <w:vAlign w:val="center"/>
          </w:tcPr>
          <w:p w14:paraId="1160F4CB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4732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auto"/>
            <w:vAlign w:val="center"/>
          </w:tcPr>
          <w:p w14:paraId="4F9BDBA6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學號：</w:t>
            </w:r>
          </w:p>
        </w:tc>
      </w:tr>
      <w:tr w:rsidR="00A97846" w:rsidRPr="00026B11" w14:paraId="167CE187" w14:textId="77777777" w:rsidTr="00A97846">
        <w:trPr>
          <w:trHeight w:val="771"/>
          <w:jc w:val="center"/>
        </w:trPr>
        <w:tc>
          <w:tcPr>
            <w:tcW w:w="4732" w:type="dxa"/>
            <w:gridSpan w:val="2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auto"/>
            <w:vAlign w:val="center"/>
          </w:tcPr>
          <w:p w14:paraId="0873C1FD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身分證字號：</w:t>
            </w:r>
          </w:p>
        </w:tc>
        <w:tc>
          <w:tcPr>
            <w:tcW w:w="4732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auto"/>
            <w:vAlign w:val="center"/>
          </w:tcPr>
          <w:p w14:paraId="5BE5B5D0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聯絡電話：</w:t>
            </w:r>
          </w:p>
        </w:tc>
      </w:tr>
      <w:tr w:rsidR="00A97846" w:rsidRPr="00026B11" w14:paraId="15B11B2B" w14:textId="77777777" w:rsidTr="00A97846">
        <w:trPr>
          <w:trHeight w:val="379"/>
          <w:jc w:val="center"/>
        </w:trPr>
        <w:tc>
          <w:tcPr>
            <w:tcW w:w="9465" w:type="dxa"/>
            <w:gridSpan w:val="3"/>
            <w:tcBorders>
              <w:top w:val="single" w:sz="18" w:space="0" w:color="F79646"/>
              <w:bottom w:val="single" w:sz="4" w:space="0" w:color="auto"/>
            </w:tcBorders>
            <w:shd w:val="clear" w:color="auto" w:fill="EAF1DD"/>
          </w:tcPr>
          <w:p w14:paraId="4FE4C046" w14:textId="77777777" w:rsidR="00A97846" w:rsidRPr="00874BE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center"/>
              <w:rPr>
                <w:b/>
                <w:color w:val="000000"/>
                <w:spacing w:val="20"/>
                <w:sz w:val="28"/>
                <w:szCs w:val="28"/>
                <w:lang w:eastAsia="zh-TW"/>
              </w:rPr>
            </w:pPr>
            <w:r w:rsidRPr="00874BE6">
              <w:rPr>
                <w:rFonts w:hint="eastAsia"/>
                <w:b/>
                <w:color w:val="000000"/>
                <w:spacing w:val="20"/>
                <w:sz w:val="28"/>
                <w:szCs w:val="28"/>
                <w:lang w:eastAsia="zh-TW"/>
              </w:rPr>
              <w:t>以下欄位由承辦人填寫</w:t>
            </w:r>
          </w:p>
        </w:tc>
      </w:tr>
      <w:tr w:rsidR="00A97846" w:rsidRPr="00026B11" w14:paraId="37D6455D" w14:textId="77777777" w:rsidTr="00A97846">
        <w:trPr>
          <w:trHeight w:val="401"/>
          <w:jc w:val="center"/>
        </w:trPr>
        <w:tc>
          <w:tcPr>
            <w:tcW w:w="9465" w:type="dxa"/>
            <w:gridSpan w:val="3"/>
            <w:shd w:val="clear" w:color="auto" w:fill="EAF1DD"/>
          </w:tcPr>
          <w:p w14:paraId="466BFD03" w14:textId="77777777" w:rsidR="00A97846" w:rsidRPr="00874BE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874BE6">
              <w:rPr>
                <w:rFonts w:hint="eastAsia"/>
                <w:b/>
                <w:color w:val="000000"/>
                <w:spacing w:val="20"/>
                <w:sz w:val="28"/>
                <w:szCs w:val="28"/>
              </w:rPr>
              <w:t>成績欄位</w:t>
            </w:r>
          </w:p>
        </w:tc>
      </w:tr>
      <w:tr w:rsidR="00A97846" w:rsidRPr="00026B11" w14:paraId="417B7308" w14:textId="77777777" w:rsidTr="00F13B88">
        <w:trPr>
          <w:trHeight w:val="541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22FE27E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是否通過審核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14:paraId="7210D037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□是，點數累計超</w:t>
            </w:r>
            <w:r w:rsidRPr="00A97846">
              <w:rPr>
                <w:bCs/>
                <w:color w:val="000000"/>
                <w:sz w:val="28"/>
                <w:szCs w:val="28"/>
                <w:lang w:eastAsia="zh-TW"/>
              </w:rPr>
              <w:t>過5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點（總計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點）</w:t>
            </w:r>
          </w:p>
          <w:p w14:paraId="0A10C306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ind w:left="809" w:hangingChars="289" w:hanging="809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□是，同一證照科目考試已達三次，其中一次考試時間在畢業班課程結束後</w:t>
            </w:r>
          </w:p>
          <w:p w14:paraId="4016662A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ind w:leftChars="336" w:left="739"/>
              <w:rPr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證照科目：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　　　　　　　　　　　　　</w:t>
            </w:r>
          </w:p>
          <w:p w14:paraId="365A40CF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ind w:leftChars="336" w:left="739"/>
              <w:rPr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是否符合本系認證採計之項目：□是□否</w:t>
            </w:r>
          </w:p>
          <w:p w14:paraId="3F752016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ind w:leftChars="336" w:left="739"/>
              <w:rPr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最後一次考試時間：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　　　　　　　　　</w:t>
            </w:r>
          </w:p>
          <w:p w14:paraId="0B5CD27F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ind w:leftChars="336" w:left="739"/>
              <w:rPr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每次證照成績：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、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>、</w:t>
            </w:r>
            <w:r w:rsidRPr="00A97846">
              <w:rPr>
                <w:rFonts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</w:t>
            </w:r>
          </w:p>
          <w:p w14:paraId="03041833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276" w:lineRule="auto"/>
              <w:ind w:leftChars="336" w:left="739" w:firstLineChars="700" w:firstLine="1960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  <w:lang w:eastAsia="zh-TW"/>
              </w:rPr>
              <w:t xml:space="preserve">（檢附成績單）　　　　　　　　　　　</w:t>
            </w:r>
          </w:p>
          <w:p w14:paraId="4F2109A2" w14:textId="77777777" w:rsidR="00A97846" w:rsidRPr="00A97846" w:rsidRDefault="00A97846" w:rsidP="00F13B88">
            <w:pPr>
              <w:widowControl/>
              <w:suppressAutoHyphens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Cs/>
                <w:color w:val="000000"/>
                <w:sz w:val="28"/>
                <w:szCs w:val="28"/>
              </w:rPr>
              <w:t>□否</w:t>
            </w:r>
          </w:p>
        </w:tc>
      </w:tr>
      <w:tr w:rsidR="00A97846" w:rsidRPr="00026B11" w14:paraId="2B6C4096" w14:textId="77777777" w:rsidTr="00F13B88">
        <w:trPr>
          <w:trHeight w:val="873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7F8C8F5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授與成績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14:paraId="5E422AAE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97846" w:rsidRPr="00026B11" w14:paraId="1B849E61" w14:textId="77777777" w:rsidTr="00F13B88">
        <w:trPr>
          <w:trHeight w:val="103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2F67921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14:paraId="7491E17E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97846" w:rsidRPr="00026B11" w14:paraId="0FE98EC1" w14:textId="77777777" w:rsidTr="00F13B88">
        <w:trPr>
          <w:trHeight w:val="1052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49BCAF9A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14:paraId="66A981E8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090CC62" w14:textId="77777777" w:rsidR="00681548" w:rsidRDefault="00681548">
      <w:pPr>
        <w:sectPr w:rsidR="00681548">
          <w:pgSz w:w="11910" w:h="16840"/>
          <w:pgMar w:top="1400" w:right="980" w:bottom="280" w:left="1140" w:header="720" w:footer="720" w:gutter="0"/>
          <w:cols w:space="720"/>
        </w:sectPr>
      </w:pPr>
    </w:p>
    <w:p w14:paraId="6293B840" w14:textId="77777777" w:rsidR="00A97846" w:rsidRPr="00A97846" w:rsidRDefault="00A97846" w:rsidP="007F6358">
      <w:pPr>
        <w:widowControl/>
        <w:suppressAutoHyphens/>
        <w:snapToGrid w:val="0"/>
        <w:spacing w:beforeLines="50" w:before="120" w:afterLines="50" w:after="120"/>
        <w:ind w:leftChars="-64" w:left="641" w:hangingChars="244" w:hanging="782"/>
        <w:jc w:val="center"/>
        <w:rPr>
          <w:b/>
          <w:color w:val="000000"/>
          <w:sz w:val="32"/>
          <w:szCs w:val="32"/>
          <w:lang w:eastAsia="zh-TW"/>
        </w:rPr>
      </w:pPr>
      <w:r w:rsidRPr="00A97846">
        <w:rPr>
          <w:rFonts w:hint="eastAsia"/>
          <w:b/>
          <w:color w:val="000000"/>
          <w:sz w:val="32"/>
          <w:szCs w:val="32"/>
          <w:lang w:eastAsia="zh-TW"/>
        </w:rPr>
        <w:lastRenderedPageBreak/>
        <w:t>龍華科技大學 電子工程系 電子工程</w:t>
      </w:r>
      <w:r w:rsidRPr="00A97846">
        <w:rPr>
          <w:rFonts w:cs="新細明體" w:hint="eastAsia"/>
          <w:b/>
          <w:color w:val="000000"/>
          <w:sz w:val="32"/>
          <w:szCs w:val="32"/>
          <w:lang w:eastAsia="zh-TW"/>
        </w:rPr>
        <w:t>專業能力認證</w:t>
      </w:r>
      <w:r w:rsidRPr="00A97846">
        <w:rPr>
          <w:rFonts w:hint="eastAsia"/>
          <w:b/>
          <w:color w:val="000000"/>
          <w:sz w:val="32"/>
          <w:szCs w:val="32"/>
          <w:lang w:eastAsia="zh-TW"/>
        </w:rPr>
        <w:t>點數登記表</w:t>
      </w:r>
    </w:p>
    <w:tbl>
      <w:tblPr>
        <w:tblW w:w="9959" w:type="dxa"/>
        <w:jc w:val="center"/>
        <w:tblBorders>
          <w:top w:val="single" w:sz="18" w:space="0" w:color="F79646"/>
          <w:left w:val="single" w:sz="18" w:space="0" w:color="F79646"/>
          <w:bottom w:val="single" w:sz="18" w:space="0" w:color="F79646"/>
          <w:right w:val="single" w:sz="18" w:space="0" w:color="F79646"/>
          <w:insideH w:val="single" w:sz="18" w:space="0" w:color="F79646"/>
          <w:insideV w:val="single" w:sz="18" w:space="0" w:color="F79646"/>
        </w:tblBorders>
        <w:tblLook w:val="01E0" w:firstRow="1" w:lastRow="1" w:firstColumn="1" w:lastColumn="1" w:noHBand="0" w:noVBand="0"/>
      </w:tblPr>
      <w:tblGrid>
        <w:gridCol w:w="3008"/>
        <w:gridCol w:w="2842"/>
        <w:gridCol w:w="4109"/>
      </w:tblGrid>
      <w:tr w:rsidR="00A97846" w:rsidRPr="00026B11" w14:paraId="08967211" w14:textId="77777777" w:rsidTr="00A97846">
        <w:trPr>
          <w:trHeight w:val="559"/>
          <w:jc w:val="center"/>
        </w:trPr>
        <w:tc>
          <w:tcPr>
            <w:tcW w:w="9959" w:type="dxa"/>
            <w:gridSpan w:val="3"/>
            <w:shd w:val="clear" w:color="auto" w:fill="auto"/>
          </w:tcPr>
          <w:p w14:paraId="581068EF" w14:textId="7A716AB1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jc w:val="center"/>
              <w:rPr>
                <w:b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登記日期：第</w:t>
            </w:r>
            <w:r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="007F6358"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學年</w:t>
            </w:r>
            <w:r w:rsidR="007F6358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□上學期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□下學期</w:t>
            </w:r>
            <w:r w:rsidRP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年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</w:t>
            </w:r>
            <w:r w:rsid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月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</w:t>
            </w:r>
            <w:r w:rsidR="007F6358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Pr="007F6358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  <w:tr w:rsidR="00A97846" w:rsidRPr="00026B11" w14:paraId="1083968A" w14:textId="77777777" w:rsidTr="00A97846">
        <w:trPr>
          <w:trHeight w:val="650"/>
          <w:jc w:val="center"/>
        </w:trPr>
        <w:tc>
          <w:tcPr>
            <w:tcW w:w="3008" w:type="dxa"/>
            <w:shd w:val="clear" w:color="auto" w:fill="auto"/>
            <w:vAlign w:val="center"/>
          </w:tcPr>
          <w:p w14:paraId="0EA2B678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33EC73A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A6DC74C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ind w:rightChars="150" w:right="330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b/>
                <w:color w:val="000000"/>
                <w:sz w:val="28"/>
                <w:szCs w:val="28"/>
              </w:rPr>
              <w:t>身分證字號：</w:t>
            </w:r>
          </w:p>
        </w:tc>
      </w:tr>
      <w:tr w:rsidR="00A97846" w:rsidRPr="00026B11" w14:paraId="322CA3F8" w14:textId="77777777" w:rsidTr="00A97846">
        <w:trPr>
          <w:trHeight w:val="2436"/>
          <w:jc w:val="center"/>
        </w:trPr>
        <w:tc>
          <w:tcPr>
            <w:tcW w:w="9959" w:type="dxa"/>
            <w:gridSpan w:val="3"/>
            <w:shd w:val="clear" w:color="auto" w:fill="auto"/>
          </w:tcPr>
          <w:p w14:paraId="2332DD23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申請人聲明：本認證資料之正本為頒發單位之正式文件，以下檢附之影本與正本內容完全一致。申請人確實瞭解，如有不法之情事，申請人將撤銷認證資格，已獲得之課程通過資格、所取得之畢業證書亦將因之撤銷，而申請人尚需擔負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相關刑責（附件一）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。</w:t>
            </w:r>
          </w:p>
          <w:p w14:paraId="715A599C" w14:textId="77777777" w:rsidR="00A97846" w:rsidRPr="00A97846" w:rsidRDefault="00A97846" w:rsidP="00F13B88">
            <w:pPr>
              <w:widowControl/>
              <w:suppressAutoHyphens/>
              <w:spacing w:beforeLines="150" w:before="360" w:afterLines="25" w:after="60" w:line="0" w:lineRule="atLeast"/>
              <w:rPr>
                <w:b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申請人簽名：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                  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 xml:space="preserve"> 日期：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年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月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A97846">
              <w:rPr>
                <w:rFonts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97846">
              <w:rPr>
                <w:b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97846">
              <w:rPr>
                <w:b/>
                <w:color w:val="000000"/>
                <w:sz w:val="28"/>
                <w:szCs w:val="28"/>
                <w:lang w:eastAsia="zh-TW"/>
              </w:rPr>
              <w:t>日</w:t>
            </w:r>
          </w:p>
        </w:tc>
        <w:bookmarkStart w:id="0" w:name="_GoBack"/>
        <w:bookmarkEnd w:id="0"/>
      </w:tr>
    </w:tbl>
    <w:p w14:paraId="759B22F4" w14:textId="77777777" w:rsidR="00A97846" w:rsidRPr="00A97846" w:rsidRDefault="00A97846" w:rsidP="00A97846">
      <w:pPr>
        <w:rPr>
          <w:vanish/>
          <w:color w:val="000000"/>
          <w:lang w:eastAsia="zh-TW"/>
        </w:rPr>
      </w:pPr>
    </w:p>
    <w:tbl>
      <w:tblPr>
        <w:tblW w:w="10023" w:type="dxa"/>
        <w:jc w:val="center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12" w:space="0" w:color="F79646"/>
          <w:insideV w:val="single" w:sz="12" w:space="0" w:color="F79646"/>
        </w:tblBorders>
        <w:tblLook w:val="04A0" w:firstRow="1" w:lastRow="0" w:firstColumn="1" w:lastColumn="0" w:noHBand="0" w:noVBand="1"/>
      </w:tblPr>
      <w:tblGrid>
        <w:gridCol w:w="2220"/>
        <w:gridCol w:w="4770"/>
        <w:gridCol w:w="1878"/>
        <w:gridCol w:w="1155"/>
      </w:tblGrid>
      <w:tr w:rsidR="00A97846" w:rsidRPr="00026B11" w14:paraId="0190069D" w14:textId="77777777" w:rsidTr="00A97846">
        <w:trPr>
          <w:trHeight w:val="394"/>
          <w:jc w:val="center"/>
        </w:trPr>
        <w:tc>
          <w:tcPr>
            <w:tcW w:w="2220" w:type="dxa"/>
            <w:shd w:val="clear" w:color="auto" w:fill="auto"/>
          </w:tcPr>
          <w:p w14:paraId="5B98DDE1" w14:textId="5D190E62" w:rsidR="00A97846" w:rsidRPr="00A97846" w:rsidRDefault="00EA5695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EA5695">
              <w:rPr>
                <w:rFonts w:hint="eastAsia"/>
                <w:b/>
                <w:color w:val="000000"/>
                <w:sz w:val="28"/>
                <w:szCs w:val="28"/>
              </w:rPr>
              <w:t>證照類別</w:t>
            </w:r>
          </w:p>
        </w:tc>
        <w:tc>
          <w:tcPr>
            <w:tcW w:w="4770" w:type="dxa"/>
            <w:shd w:val="clear" w:color="auto" w:fill="auto"/>
          </w:tcPr>
          <w:p w14:paraId="1284E8AB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878" w:type="dxa"/>
            <w:shd w:val="clear" w:color="auto" w:fill="auto"/>
          </w:tcPr>
          <w:p w14:paraId="0FDE9921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文件編號</w:t>
            </w:r>
          </w:p>
        </w:tc>
        <w:tc>
          <w:tcPr>
            <w:tcW w:w="1155" w:type="dxa"/>
            <w:shd w:val="clear" w:color="auto" w:fill="auto"/>
          </w:tcPr>
          <w:p w14:paraId="69A53285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點數</w:t>
            </w:r>
          </w:p>
        </w:tc>
      </w:tr>
      <w:tr w:rsidR="00A97846" w:rsidRPr="00026B11" w14:paraId="18EBCBA6" w14:textId="77777777" w:rsidTr="00A97846">
        <w:trPr>
          <w:trHeight w:val="525"/>
          <w:jc w:val="center"/>
        </w:trPr>
        <w:tc>
          <w:tcPr>
            <w:tcW w:w="2220" w:type="dxa"/>
            <w:shd w:val="clear" w:color="auto" w:fill="auto"/>
          </w:tcPr>
          <w:p w14:paraId="0D5A76E7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14:paraId="6290226E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4E85C93D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7D860146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A97846" w:rsidRPr="00026B11" w14:paraId="571CE710" w14:textId="77777777" w:rsidTr="00A97846">
        <w:trPr>
          <w:trHeight w:val="525"/>
          <w:jc w:val="center"/>
        </w:trPr>
        <w:tc>
          <w:tcPr>
            <w:tcW w:w="2220" w:type="dxa"/>
            <w:shd w:val="clear" w:color="auto" w:fill="auto"/>
          </w:tcPr>
          <w:p w14:paraId="28F06477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14:paraId="294AF5CF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3BC4D21A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08BD095D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A97846" w:rsidRPr="00026B11" w14:paraId="17D6009B" w14:textId="77777777" w:rsidTr="00A97846">
        <w:trPr>
          <w:trHeight w:val="525"/>
          <w:jc w:val="center"/>
        </w:trPr>
        <w:tc>
          <w:tcPr>
            <w:tcW w:w="2220" w:type="dxa"/>
            <w:shd w:val="clear" w:color="auto" w:fill="auto"/>
          </w:tcPr>
          <w:p w14:paraId="0AD92616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14:paraId="4796C23B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7DA619A9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68336C7E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A97846" w:rsidRPr="00026B11" w14:paraId="29EEDA34" w14:textId="77777777" w:rsidTr="00A97846">
        <w:trPr>
          <w:trHeight w:val="525"/>
          <w:jc w:val="center"/>
        </w:trPr>
        <w:tc>
          <w:tcPr>
            <w:tcW w:w="2220" w:type="dxa"/>
            <w:shd w:val="clear" w:color="auto" w:fill="auto"/>
          </w:tcPr>
          <w:p w14:paraId="07E20431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14:paraId="04C78307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74FA51FF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42289527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A97846" w:rsidRPr="00026B11" w14:paraId="261FDCF4" w14:textId="77777777" w:rsidTr="00A97846">
        <w:trPr>
          <w:trHeight w:val="306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14:paraId="4B35B8FC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學年實習</w:t>
            </w:r>
          </w:p>
        </w:tc>
        <w:tc>
          <w:tcPr>
            <w:tcW w:w="4770" w:type="dxa"/>
            <w:shd w:val="clear" w:color="auto" w:fill="auto"/>
          </w:tcPr>
          <w:p w14:paraId="670668F2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eastAsia="zh-TW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  <w:lang w:eastAsia="zh-TW"/>
              </w:rPr>
              <w:t>實習公司名稱/取得成績</w:t>
            </w:r>
          </w:p>
        </w:tc>
        <w:tc>
          <w:tcPr>
            <w:tcW w:w="1878" w:type="dxa"/>
            <w:shd w:val="clear" w:color="auto" w:fill="auto"/>
          </w:tcPr>
          <w:p w14:paraId="7BF4FE1A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實習學年度</w:t>
            </w:r>
          </w:p>
        </w:tc>
        <w:tc>
          <w:tcPr>
            <w:tcW w:w="1155" w:type="dxa"/>
            <w:shd w:val="clear" w:color="auto" w:fill="auto"/>
          </w:tcPr>
          <w:p w14:paraId="00C524C2" w14:textId="77777777" w:rsidR="00A97846" w:rsidRPr="00A97846" w:rsidRDefault="00A97846" w:rsidP="00F13B88">
            <w:pPr>
              <w:widowControl/>
              <w:suppressAutoHyphens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97846">
              <w:rPr>
                <w:rFonts w:hint="eastAsia"/>
                <w:b/>
                <w:color w:val="000000"/>
                <w:sz w:val="28"/>
                <w:szCs w:val="28"/>
              </w:rPr>
              <w:t>點數</w:t>
            </w:r>
          </w:p>
        </w:tc>
      </w:tr>
      <w:tr w:rsidR="00A97846" w:rsidRPr="00026B11" w14:paraId="2EFB0758" w14:textId="77777777" w:rsidTr="00A97846">
        <w:trPr>
          <w:trHeight w:val="428"/>
          <w:jc w:val="center"/>
        </w:trPr>
        <w:tc>
          <w:tcPr>
            <w:tcW w:w="2220" w:type="dxa"/>
            <w:vMerge/>
            <w:shd w:val="clear" w:color="auto" w:fill="auto"/>
          </w:tcPr>
          <w:p w14:paraId="2F6C3224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14:paraId="64CC6894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10D4E1A1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51E08FD7" w14:textId="77777777" w:rsidR="00A97846" w:rsidRPr="00A97846" w:rsidRDefault="00A97846" w:rsidP="00F13B88">
            <w:pPr>
              <w:widowControl/>
              <w:suppressAutoHyphens/>
              <w:spacing w:beforeLines="25" w:before="60" w:afterLines="25" w:after="60" w:line="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0EC6CC6" w14:textId="77777777" w:rsidR="00847C06" w:rsidRPr="00026B11" w:rsidRDefault="00847C06" w:rsidP="00847C06">
      <w:pPr>
        <w:spacing w:beforeLines="50" w:before="120" w:afterLines="50" w:after="120"/>
        <w:ind w:leftChars="-322" w:left="1" w:hangingChars="253" w:hanging="709"/>
        <w:jc w:val="center"/>
        <w:rPr>
          <w:color w:val="000000" w:themeColor="text1"/>
          <w:lang w:eastAsia="zh-TW"/>
        </w:rPr>
      </w:pPr>
      <w:r w:rsidRPr="00026B11">
        <w:rPr>
          <w:rFonts w:hint="eastAsia"/>
          <w:b/>
          <w:color w:val="000000" w:themeColor="text1"/>
          <w:sz w:val="28"/>
          <w:szCs w:val="28"/>
          <w:lang w:eastAsia="zh-TW"/>
        </w:rPr>
        <w:t>*認證資料影本（正、反面）請依序黏貼</w:t>
      </w:r>
      <w:r>
        <w:rPr>
          <w:rFonts w:hint="eastAsia"/>
          <w:b/>
          <w:color w:val="000000" w:themeColor="text1"/>
          <w:sz w:val="28"/>
          <w:szCs w:val="28"/>
          <w:lang w:eastAsia="zh-TW"/>
        </w:rPr>
        <w:t>或以釘書針釘</w:t>
      </w:r>
      <w:r w:rsidRPr="00026B11">
        <w:rPr>
          <w:rFonts w:hint="eastAsia"/>
          <w:b/>
          <w:color w:val="000000" w:themeColor="text1"/>
          <w:sz w:val="28"/>
          <w:szCs w:val="28"/>
          <w:lang w:eastAsia="zh-TW"/>
        </w:rPr>
        <w:t>於</w:t>
      </w:r>
      <w:r>
        <w:rPr>
          <w:rFonts w:hint="eastAsia"/>
          <w:b/>
          <w:color w:val="000000" w:themeColor="text1"/>
          <w:sz w:val="28"/>
          <w:szCs w:val="28"/>
          <w:lang w:eastAsia="zh-TW"/>
        </w:rPr>
        <w:t>申請表後</w:t>
      </w:r>
      <w:r w:rsidRPr="00026B11">
        <w:rPr>
          <w:rFonts w:hint="eastAsia"/>
          <w:b/>
          <w:color w:val="000000" w:themeColor="text1"/>
          <w:sz w:val="28"/>
          <w:szCs w:val="28"/>
          <w:lang w:eastAsia="zh-TW"/>
        </w:rPr>
        <w:t>以供檢核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276"/>
        <w:gridCol w:w="1364"/>
        <w:gridCol w:w="779"/>
        <w:gridCol w:w="780"/>
        <w:gridCol w:w="2410"/>
      </w:tblGrid>
      <w:tr w:rsidR="00847C06" w:rsidRPr="00026B11" w14:paraId="14750058" w14:textId="77777777" w:rsidTr="00AE0DF8">
        <w:trPr>
          <w:trHeight w:val="403"/>
          <w:jc w:val="center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15CD62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以下欄位由承辦人填寫</w:t>
            </w:r>
          </w:p>
        </w:tc>
      </w:tr>
      <w:tr w:rsidR="00847C06" w:rsidRPr="00026B11" w14:paraId="2A18E23D" w14:textId="77777777" w:rsidTr="00AE0DF8">
        <w:trPr>
          <w:trHeight w:val="403"/>
          <w:jc w:val="center"/>
        </w:trPr>
        <w:tc>
          <w:tcPr>
            <w:tcW w:w="5871" w:type="dxa"/>
            <w:gridSpan w:val="3"/>
            <w:shd w:val="clear" w:color="auto" w:fill="D9D9D9" w:themeFill="background1" w:themeFillShade="D9"/>
            <w:vAlign w:val="center"/>
          </w:tcPr>
          <w:p w14:paraId="679AFE57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01C4FA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是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1928CA22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DF359F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承辦人</w:t>
            </w:r>
          </w:p>
        </w:tc>
      </w:tr>
      <w:tr w:rsidR="00847C06" w:rsidRPr="00026B11" w14:paraId="426CD203" w14:textId="77777777" w:rsidTr="00AE0DF8">
        <w:trPr>
          <w:trHeight w:val="516"/>
          <w:jc w:val="center"/>
        </w:trPr>
        <w:tc>
          <w:tcPr>
            <w:tcW w:w="5871" w:type="dxa"/>
            <w:gridSpan w:val="3"/>
            <w:shd w:val="clear" w:color="auto" w:fill="auto"/>
            <w:vAlign w:val="center"/>
          </w:tcPr>
          <w:p w14:paraId="17AC10F5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影本是否與正本相符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F1355D4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D08326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44408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47C06" w:rsidRPr="00026B11" w14:paraId="48B0F7FD" w14:textId="77777777" w:rsidTr="00AE0DF8">
        <w:trPr>
          <w:trHeight w:val="522"/>
          <w:jc w:val="center"/>
        </w:trPr>
        <w:tc>
          <w:tcPr>
            <w:tcW w:w="58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19BCC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  <w:lang w:eastAsia="zh-TW"/>
              </w:rPr>
              <w:t>是否符合認證採計之項目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2D1BB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4A6A2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7B6D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847C06" w:rsidRPr="00026B11" w14:paraId="3CA7B5EE" w14:textId="77777777" w:rsidTr="00AE0DF8">
        <w:trPr>
          <w:trHeight w:val="403"/>
          <w:jc w:val="center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48267442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46EF88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總張數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A5FE8EE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點數小計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C77D8F6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點數總計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CB41C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承辦單位</w:t>
            </w:r>
          </w:p>
        </w:tc>
      </w:tr>
      <w:tr w:rsidR="00847C06" w:rsidRPr="00026B11" w14:paraId="793D708A" w14:textId="77777777" w:rsidTr="00AE0DF8">
        <w:trPr>
          <w:trHeight w:val="403"/>
          <w:jc w:val="center"/>
        </w:trPr>
        <w:tc>
          <w:tcPr>
            <w:tcW w:w="3231" w:type="dxa"/>
            <w:shd w:val="clear" w:color="auto" w:fill="auto"/>
            <w:vAlign w:val="center"/>
          </w:tcPr>
          <w:p w14:paraId="08FB333F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專業能力證照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9ABD0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A711FAE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0D93D3C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90F1DA2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承辦人</w:t>
            </w:r>
          </w:p>
          <w:p w14:paraId="33F0ACFD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329374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F3AA90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8739CFB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6B11">
              <w:rPr>
                <w:rFonts w:hint="eastAsia"/>
                <w:b/>
                <w:color w:val="000000" w:themeColor="text1"/>
                <w:sz w:val="28"/>
                <w:szCs w:val="28"/>
              </w:rPr>
              <w:t>單位主管</w:t>
            </w:r>
          </w:p>
          <w:p w14:paraId="265A1370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8A889C0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4B97154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47C06" w:rsidRPr="00026B11" w14:paraId="6CB9B316" w14:textId="77777777" w:rsidTr="00AE0DF8">
        <w:trPr>
          <w:trHeight w:val="403"/>
          <w:jc w:val="center"/>
        </w:trPr>
        <w:tc>
          <w:tcPr>
            <w:tcW w:w="3231" w:type="dxa"/>
            <w:shd w:val="clear" w:color="auto" w:fill="auto"/>
            <w:vAlign w:val="center"/>
          </w:tcPr>
          <w:p w14:paraId="451353D8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升學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46D1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05A1394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AADD0C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2F7574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</w:tr>
      <w:tr w:rsidR="00847C06" w:rsidRPr="00026B11" w14:paraId="7C78071B" w14:textId="77777777" w:rsidTr="00AE0DF8">
        <w:trPr>
          <w:trHeight w:val="403"/>
          <w:jc w:val="center"/>
        </w:trPr>
        <w:tc>
          <w:tcPr>
            <w:tcW w:w="3231" w:type="dxa"/>
            <w:shd w:val="clear" w:color="auto" w:fill="auto"/>
            <w:vAlign w:val="center"/>
          </w:tcPr>
          <w:p w14:paraId="2B184BEE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  <w:lang w:eastAsia="zh-TW"/>
              </w:rPr>
              <w:t>實務專題競賽/晶片製作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5A387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4FF697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7E5BB1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B905E21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847C06" w:rsidRPr="00026B11" w14:paraId="7370C08D" w14:textId="77777777" w:rsidTr="00AE0DF8">
        <w:trPr>
          <w:trHeight w:val="403"/>
          <w:jc w:val="center"/>
        </w:trPr>
        <w:tc>
          <w:tcPr>
            <w:tcW w:w="3231" w:type="dxa"/>
            <w:shd w:val="clear" w:color="auto" w:fill="auto"/>
            <w:vAlign w:val="center"/>
          </w:tcPr>
          <w:p w14:paraId="23B57EF6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專利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4696E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3DD4E11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08C95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821601B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</w:tr>
      <w:tr w:rsidR="00847C06" w:rsidRPr="00026B11" w14:paraId="6569E53A" w14:textId="77777777" w:rsidTr="00AE0DF8">
        <w:trPr>
          <w:trHeight w:val="403"/>
          <w:jc w:val="center"/>
        </w:trPr>
        <w:tc>
          <w:tcPr>
            <w:tcW w:w="32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97CBC5" w14:textId="77777777" w:rsidR="00847C06" w:rsidRPr="00A7579D" w:rsidRDefault="00847C06" w:rsidP="00AE0DF8">
            <w:pPr>
              <w:widowControl/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學程證書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7129CC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15D39CD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07F13E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62BB274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</w:tr>
      <w:tr w:rsidR="00847C06" w:rsidRPr="00026B11" w14:paraId="4E9DEC36" w14:textId="77777777" w:rsidTr="00AE0DF8">
        <w:trPr>
          <w:trHeight w:val="403"/>
          <w:jc w:val="center"/>
        </w:trPr>
        <w:tc>
          <w:tcPr>
            <w:tcW w:w="32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A8BE126" w14:textId="77777777" w:rsidR="00847C06" w:rsidRPr="00A7579D" w:rsidRDefault="00847C06" w:rsidP="00AE0DF8">
            <w:pPr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論文發表/專題研究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3494B0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DD0AF7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9E8A3EE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CE59550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</w:tr>
      <w:tr w:rsidR="00847C06" w:rsidRPr="00026B11" w14:paraId="110CB5A8" w14:textId="77777777" w:rsidTr="00AE0DF8">
        <w:trPr>
          <w:trHeight w:val="403"/>
          <w:jc w:val="center"/>
        </w:trPr>
        <w:tc>
          <w:tcPr>
            <w:tcW w:w="32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B7BBEC4" w14:textId="77777777" w:rsidR="00847C06" w:rsidRPr="00A7579D" w:rsidRDefault="00847C06" w:rsidP="00AE0DF8">
            <w:pPr>
              <w:suppressAutoHyphens/>
              <w:spacing w:line="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579D">
              <w:rPr>
                <w:rFonts w:hint="eastAsia"/>
                <w:bCs/>
                <w:color w:val="000000" w:themeColor="text1"/>
                <w:sz w:val="28"/>
                <w:szCs w:val="28"/>
              </w:rPr>
              <w:t>全學期校外實習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552354C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DD3AB7A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center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6665B9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F595488" w14:textId="77777777" w:rsidR="00847C06" w:rsidRPr="00026B11" w:rsidRDefault="00847C06" w:rsidP="00AE0DF8">
            <w:pPr>
              <w:widowControl/>
              <w:suppressAutoHyphens/>
              <w:spacing w:line="0" w:lineRule="atLeast"/>
              <w:jc w:val="both"/>
              <w:rPr>
                <w:b/>
                <w:dstrike/>
                <w:color w:val="000000" w:themeColor="text1"/>
                <w:sz w:val="28"/>
                <w:szCs w:val="28"/>
              </w:rPr>
            </w:pPr>
          </w:p>
        </w:tc>
      </w:tr>
    </w:tbl>
    <w:p w14:paraId="7EACD55E" w14:textId="0F2E3617" w:rsidR="00681548" w:rsidRPr="00796554" w:rsidRDefault="00847C06" w:rsidP="00847C06">
      <w:pPr>
        <w:widowControl/>
        <w:autoSpaceDE/>
        <w:autoSpaceDN/>
        <w:rPr>
          <w:b/>
          <w:sz w:val="32"/>
          <w:szCs w:val="24"/>
        </w:rPr>
      </w:pPr>
      <w:r>
        <w:rPr>
          <w:rFonts w:ascii="Times New Roman" w:eastAsia="Times New Roman"/>
          <w:b/>
          <w:w w:val="95"/>
          <w:sz w:val="32"/>
          <w:szCs w:val="24"/>
        </w:rPr>
        <w:br w:type="page"/>
      </w:r>
      <w:r w:rsidRPr="00796554">
        <w:rPr>
          <w:rFonts w:ascii="Times New Roman" w:eastAsia="Times New Roman"/>
          <w:b/>
          <w:w w:val="95"/>
          <w:sz w:val="32"/>
          <w:szCs w:val="24"/>
        </w:rPr>
        <w:lastRenderedPageBreak/>
        <w:t xml:space="preserve"> </w:t>
      </w:r>
      <w:r w:rsidR="00681548" w:rsidRPr="00796554">
        <w:rPr>
          <w:rFonts w:ascii="Times New Roman" w:eastAsia="Times New Roman"/>
          <w:b/>
          <w:w w:val="95"/>
          <w:sz w:val="32"/>
          <w:szCs w:val="24"/>
        </w:rPr>
        <w:t>[</w:t>
      </w:r>
      <w:r w:rsidR="00681548" w:rsidRPr="00796554">
        <w:rPr>
          <w:rFonts w:hint="eastAsia"/>
          <w:b/>
          <w:w w:val="95"/>
          <w:sz w:val="32"/>
          <w:szCs w:val="24"/>
        </w:rPr>
        <w:t>附件一</w:t>
      </w:r>
      <w:r w:rsidR="00681548" w:rsidRPr="00796554">
        <w:rPr>
          <w:rFonts w:ascii="Times New Roman" w:eastAsia="Times New Roman"/>
          <w:b/>
          <w:w w:val="95"/>
          <w:sz w:val="32"/>
          <w:szCs w:val="24"/>
        </w:rPr>
        <w:t>]</w:t>
      </w:r>
      <w:r w:rsidR="00A97846" w:rsidRPr="00796554">
        <w:rPr>
          <w:rFonts w:asciiTheme="minorEastAsia" w:eastAsiaTheme="minorEastAsia" w:hAnsiTheme="minorEastAsia" w:hint="eastAsia"/>
          <w:b/>
          <w:w w:val="95"/>
          <w:sz w:val="32"/>
          <w:szCs w:val="24"/>
          <w:lang w:eastAsia="zh-TW"/>
        </w:rPr>
        <w:t xml:space="preserve"> </w:t>
      </w:r>
      <w:r w:rsidR="00681548" w:rsidRPr="00796554">
        <w:rPr>
          <w:rFonts w:hint="eastAsia"/>
          <w:b/>
          <w:w w:val="95"/>
          <w:sz w:val="32"/>
          <w:szCs w:val="24"/>
        </w:rPr>
        <w:t>刑法部份條文</w:t>
      </w:r>
    </w:p>
    <w:p w14:paraId="4782636B" w14:textId="77777777" w:rsidR="00681548" w:rsidRPr="00A97846" w:rsidRDefault="00681548" w:rsidP="00A97846">
      <w:pPr>
        <w:pStyle w:val="a3"/>
        <w:spacing w:before="199" w:line="360" w:lineRule="auto"/>
        <w:ind w:left="117"/>
        <w:jc w:val="both"/>
        <w:rPr>
          <w:rFonts w:ascii="Times New Roman" w:eastAsia="Times New Roman"/>
          <w:lang w:eastAsia="zh-TW"/>
        </w:rPr>
      </w:pPr>
      <w:r w:rsidRPr="00A97846">
        <w:rPr>
          <w:rFonts w:hint="eastAsia"/>
          <w:lang w:eastAsia="zh-TW"/>
        </w:rPr>
        <w:t>第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210  </w:t>
      </w:r>
      <w:r w:rsidRPr="00A97846">
        <w:rPr>
          <w:rFonts w:hint="eastAsia"/>
          <w:lang w:eastAsia="zh-TW"/>
        </w:rPr>
        <w:t>條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(  </w:t>
      </w:r>
      <w:r w:rsidRPr="00A97846">
        <w:rPr>
          <w:rFonts w:hint="eastAsia"/>
          <w:lang w:eastAsia="zh-TW"/>
        </w:rPr>
        <w:t>偽造變造私文書罪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>)</w:t>
      </w:r>
    </w:p>
    <w:p w14:paraId="3215F829" w14:textId="77777777" w:rsidR="00796554" w:rsidRDefault="00681548" w:rsidP="00A97846">
      <w:pPr>
        <w:pStyle w:val="a3"/>
        <w:spacing w:before="41" w:line="360" w:lineRule="auto"/>
        <w:ind w:left="117" w:right="733"/>
        <w:rPr>
          <w:lang w:eastAsia="zh-TW"/>
        </w:rPr>
      </w:pPr>
      <w:r w:rsidRPr="00A97846">
        <w:rPr>
          <w:rFonts w:hint="eastAsia"/>
          <w:lang w:eastAsia="zh-TW"/>
        </w:rPr>
        <w:t>偽造、變造私文書，足以生損害於公眾或他人者，處五年以下有期徒刑。</w:t>
      </w:r>
    </w:p>
    <w:p w14:paraId="696F256A" w14:textId="77777777" w:rsidR="00796554" w:rsidRDefault="00796554" w:rsidP="00A97846">
      <w:pPr>
        <w:pStyle w:val="a3"/>
        <w:spacing w:before="41" w:line="360" w:lineRule="auto"/>
        <w:ind w:left="117" w:right="733"/>
        <w:rPr>
          <w:lang w:eastAsia="zh-TW"/>
        </w:rPr>
      </w:pPr>
    </w:p>
    <w:p w14:paraId="702CEBD7" w14:textId="0524A233" w:rsidR="00681548" w:rsidRPr="00A97846" w:rsidRDefault="00681548" w:rsidP="00A97846">
      <w:pPr>
        <w:pStyle w:val="a3"/>
        <w:spacing w:before="41" w:line="360" w:lineRule="auto"/>
        <w:ind w:left="117" w:right="733"/>
        <w:rPr>
          <w:rFonts w:ascii="Times New Roman" w:eastAsia="Times New Roman"/>
          <w:lang w:eastAsia="zh-TW"/>
        </w:rPr>
      </w:pPr>
      <w:r w:rsidRPr="00A97846">
        <w:rPr>
          <w:rFonts w:hint="eastAsia"/>
          <w:lang w:eastAsia="zh-TW"/>
        </w:rPr>
        <w:t>第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211  </w:t>
      </w:r>
      <w:r w:rsidRPr="00A97846">
        <w:rPr>
          <w:rFonts w:hint="eastAsia"/>
          <w:lang w:eastAsia="zh-TW"/>
        </w:rPr>
        <w:t>條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(  </w:t>
      </w:r>
      <w:r w:rsidRPr="00A97846">
        <w:rPr>
          <w:rFonts w:hint="eastAsia"/>
          <w:lang w:eastAsia="zh-TW"/>
        </w:rPr>
        <w:t>偽造變造公文書罪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>)</w:t>
      </w:r>
    </w:p>
    <w:p w14:paraId="5648F9E6" w14:textId="77777777" w:rsidR="00796554" w:rsidRDefault="00681548" w:rsidP="00A97846">
      <w:pPr>
        <w:pStyle w:val="a3"/>
        <w:spacing w:before="1" w:line="360" w:lineRule="auto"/>
        <w:ind w:left="117" w:right="96"/>
        <w:rPr>
          <w:lang w:eastAsia="zh-TW"/>
        </w:rPr>
      </w:pPr>
      <w:r w:rsidRPr="00A97846">
        <w:rPr>
          <w:rFonts w:hint="eastAsia"/>
          <w:lang w:eastAsia="zh-TW"/>
        </w:rPr>
        <w:t>偽造、變造公文書，足以生損害於公眾或他人者，處一年以上七年以下有期徒</w:t>
      </w:r>
    </w:p>
    <w:p w14:paraId="68FF9084" w14:textId="77777777" w:rsidR="00796554" w:rsidRDefault="00681548" w:rsidP="00A97846">
      <w:pPr>
        <w:pStyle w:val="a3"/>
        <w:spacing w:before="1" w:line="360" w:lineRule="auto"/>
        <w:ind w:left="117" w:right="96"/>
        <w:rPr>
          <w:lang w:eastAsia="zh-TW"/>
        </w:rPr>
      </w:pPr>
      <w:r w:rsidRPr="00A97846">
        <w:rPr>
          <w:rFonts w:hint="eastAsia"/>
          <w:lang w:eastAsia="zh-TW"/>
        </w:rPr>
        <w:t>刑。</w:t>
      </w:r>
    </w:p>
    <w:p w14:paraId="6BDFD614" w14:textId="77777777" w:rsidR="00796554" w:rsidRDefault="00796554" w:rsidP="00A97846">
      <w:pPr>
        <w:pStyle w:val="a3"/>
        <w:spacing w:before="1" w:line="360" w:lineRule="auto"/>
        <w:ind w:left="117" w:right="96"/>
        <w:rPr>
          <w:lang w:eastAsia="zh-TW"/>
        </w:rPr>
      </w:pPr>
    </w:p>
    <w:p w14:paraId="06608D7F" w14:textId="7D100D6C" w:rsidR="00681548" w:rsidRPr="00A97846" w:rsidRDefault="00681548" w:rsidP="00A97846">
      <w:pPr>
        <w:pStyle w:val="a3"/>
        <w:spacing w:before="1" w:line="360" w:lineRule="auto"/>
        <w:ind w:left="117" w:right="96"/>
        <w:rPr>
          <w:rFonts w:ascii="Times New Roman" w:eastAsia="Times New Roman"/>
          <w:lang w:eastAsia="zh-TW"/>
        </w:rPr>
      </w:pPr>
      <w:r w:rsidRPr="00A97846">
        <w:rPr>
          <w:rFonts w:hint="eastAsia"/>
          <w:lang w:eastAsia="zh-TW"/>
        </w:rPr>
        <w:t>第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212  </w:t>
      </w:r>
      <w:r w:rsidRPr="00A97846">
        <w:rPr>
          <w:rFonts w:hint="eastAsia"/>
          <w:lang w:eastAsia="zh-TW"/>
        </w:rPr>
        <w:t>條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(  </w:t>
      </w:r>
      <w:r w:rsidRPr="00A97846">
        <w:rPr>
          <w:rFonts w:hint="eastAsia"/>
          <w:lang w:eastAsia="zh-TW"/>
        </w:rPr>
        <w:t>偽造變造特種文書罪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>)</w:t>
      </w:r>
    </w:p>
    <w:p w14:paraId="4120F450" w14:textId="77777777" w:rsidR="00681548" w:rsidRPr="00A97846" w:rsidRDefault="00681548" w:rsidP="00A97846">
      <w:pPr>
        <w:pStyle w:val="a3"/>
        <w:spacing w:before="1" w:line="360" w:lineRule="auto"/>
        <w:ind w:left="117" w:right="111"/>
        <w:jc w:val="both"/>
        <w:rPr>
          <w:lang w:eastAsia="zh-TW"/>
        </w:rPr>
      </w:pPr>
      <w:r w:rsidRPr="00A97846">
        <w:rPr>
          <w:rFonts w:hint="eastAsia"/>
          <w:lang w:eastAsia="zh-TW"/>
        </w:rPr>
        <w:t>偽造、變造護照、旅券、免許證、特許證及關於品行、能力服務或其他相類之證書、介紹書，足以生損害於公眾或他人者，處一年以下有期徒刑、拘役或三百元以下罰金。</w:t>
      </w:r>
    </w:p>
    <w:p w14:paraId="5B26DD99" w14:textId="77777777" w:rsidR="00796554" w:rsidRDefault="00796554" w:rsidP="00A97846">
      <w:pPr>
        <w:pStyle w:val="a3"/>
        <w:spacing w:before="9" w:line="360" w:lineRule="auto"/>
        <w:ind w:left="117"/>
        <w:jc w:val="both"/>
        <w:rPr>
          <w:lang w:eastAsia="zh-TW"/>
        </w:rPr>
      </w:pPr>
    </w:p>
    <w:p w14:paraId="28497D3A" w14:textId="7BF40313" w:rsidR="00681548" w:rsidRPr="00A97846" w:rsidRDefault="00681548" w:rsidP="00A97846">
      <w:pPr>
        <w:pStyle w:val="a3"/>
        <w:spacing w:before="9" w:line="360" w:lineRule="auto"/>
        <w:ind w:left="117"/>
        <w:jc w:val="both"/>
        <w:rPr>
          <w:rFonts w:ascii="Times New Roman" w:eastAsia="Times New Roman"/>
          <w:lang w:eastAsia="zh-TW"/>
        </w:rPr>
      </w:pPr>
      <w:r w:rsidRPr="00A97846">
        <w:rPr>
          <w:rFonts w:hint="eastAsia"/>
          <w:lang w:eastAsia="zh-TW"/>
        </w:rPr>
        <w:t>第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217  </w:t>
      </w:r>
      <w:r w:rsidRPr="00A97846">
        <w:rPr>
          <w:rFonts w:hint="eastAsia"/>
          <w:lang w:eastAsia="zh-TW"/>
        </w:rPr>
        <w:t>條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(  </w:t>
      </w:r>
      <w:r w:rsidRPr="00A97846">
        <w:rPr>
          <w:rFonts w:hint="eastAsia"/>
          <w:lang w:eastAsia="zh-TW"/>
        </w:rPr>
        <w:t>偽造盜用印章印文或署押罪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>)</w:t>
      </w:r>
    </w:p>
    <w:p w14:paraId="2655DD95" w14:textId="77777777" w:rsidR="00681548" w:rsidRPr="00A97846" w:rsidRDefault="00681548" w:rsidP="00A97846">
      <w:pPr>
        <w:pStyle w:val="a3"/>
        <w:spacing w:before="41" w:line="360" w:lineRule="auto"/>
        <w:ind w:left="117" w:right="253"/>
        <w:rPr>
          <w:lang w:eastAsia="zh-TW"/>
        </w:rPr>
      </w:pPr>
      <w:r w:rsidRPr="00A97846">
        <w:rPr>
          <w:rFonts w:hint="eastAsia"/>
          <w:lang w:eastAsia="zh-TW"/>
        </w:rPr>
        <w:t>偽造印章、印文或署押，足以生損害於公眾或他人者，處三年以下有期徒刑。盜用印章、印文或署押，足以生損害於公眾或他人者，亦同。</w:t>
      </w:r>
    </w:p>
    <w:p w14:paraId="5CD53F8E" w14:textId="77777777" w:rsidR="00796554" w:rsidRDefault="00796554" w:rsidP="00A97846">
      <w:pPr>
        <w:pStyle w:val="a3"/>
        <w:spacing w:before="9" w:line="360" w:lineRule="auto"/>
        <w:ind w:left="117"/>
        <w:jc w:val="both"/>
        <w:rPr>
          <w:lang w:eastAsia="zh-TW"/>
        </w:rPr>
      </w:pPr>
    </w:p>
    <w:p w14:paraId="472269DB" w14:textId="2F57F816" w:rsidR="00681548" w:rsidRPr="00A97846" w:rsidRDefault="00681548" w:rsidP="00A97846">
      <w:pPr>
        <w:pStyle w:val="a3"/>
        <w:spacing w:before="9" w:line="360" w:lineRule="auto"/>
        <w:ind w:left="117"/>
        <w:jc w:val="both"/>
        <w:rPr>
          <w:rFonts w:ascii="Times New Roman" w:eastAsia="Times New Roman"/>
          <w:lang w:eastAsia="zh-TW"/>
        </w:rPr>
      </w:pPr>
      <w:r w:rsidRPr="00A97846">
        <w:rPr>
          <w:rFonts w:hint="eastAsia"/>
          <w:lang w:eastAsia="zh-TW"/>
        </w:rPr>
        <w:t>第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218  </w:t>
      </w:r>
      <w:r w:rsidRPr="00A97846">
        <w:rPr>
          <w:rFonts w:hint="eastAsia"/>
          <w:lang w:eastAsia="zh-TW"/>
        </w:rPr>
        <w:t>條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(  </w:t>
      </w:r>
      <w:r w:rsidRPr="00A97846">
        <w:rPr>
          <w:rFonts w:hint="eastAsia"/>
          <w:lang w:eastAsia="zh-TW"/>
        </w:rPr>
        <w:t>偽造盜用公印或公印文罪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>)</w:t>
      </w:r>
    </w:p>
    <w:p w14:paraId="0E43D067" w14:textId="77777777" w:rsidR="00681548" w:rsidRPr="00A97846" w:rsidRDefault="00681548" w:rsidP="00A97846">
      <w:pPr>
        <w:pStyle w:val="a3"/>
        <w:spacing w:before="41" w:line="360" w:lineRule="auto"/>
        <w:ind w:left="117"/>
        <w:jc w:val="both"/>
        <w:rPr>
          <w:lang w:eastAsia="zh-TW"/>
        </w:rPr>
      </w:pPr>
      <w:r w:rsidRPr="00A97846">
        <w:rPr>
          <w:rFonts w:hint="eastAsia"/>
          <w:lang w:eastAsia="zh-TW"/>
        </w:rPr>
        <w:t>偽造公印或公印文者，處五年以下有期徒刑。</w:t>
      </w:r>
    </w:p>
    <w:p w14:paraId="2B970F07" w14:textId="5C9813A6" w:rsidR="00796554" w:rsidRDefault="00681548" w:rsidP="00A97846">
      <w:pPr>
        <w:pStyle w:val="a3"/>
        <w:spacing w:before="45" w:line="360" w:lineRule="auto"/>
        <w:ind w:left="117" w:right="2653"/>
        <w:rPr>
          <w:lang w:eastAsia="zh-TW"/>
        </w:rPr>
      </w:pPr>
      <w:r w:rsidRPr="00A97846">
        <w:rPr>
          <w:rFonts w:hint="eastAsia"/>
          <w:lang w:eastAsia="zh-TW"/>
        </w:rPr>
        <w:t>盜用公印或公印文足以生損害於公眾或他人者，亦同。</w:t>
      </w:r>
    </w:p>
    <w:p w14:paraId="5136A08B" w14:textId="77777777" w:rsidR="00796554" w:rsidRDefault="00796554" w:rsidP="00A97846">
      <w:pPr>
        <w:pStyle w:val="a3"/>
        <w:spacing w:before="45" w:line="360" w:lineRule="auto"/>
        <w:ind w:left="117" w:right="2653"/>
        <w:rPr>
          <w:lang w:eastAsia="zh-TW"/>
        </w:rPr>
      </w:pPr>
    </w:p>
    <w:p w14:paraId="5A9EAABA" w14:textId="5D285B8E" w:rsidR="00681548" w:rsidRPr="00A97846" w:rsidRDefault="00681548" w:rsidP="00A97846">
      <w:pPr>
        <w:pStyle w:val="a3"/>
        <w:spacing w:before="45" w:line="360" w:lineRule="auto"/>
        <w:ind w:left="117" w:right="2653"/>
        <w:rPr>
          <w:lang w:eastAsia="zh-TW"/>
        </w:rPr>
      </w:pPr>
      <w:r w:rsidRPr="00A97846">
        <w:rPr>
          <w:rFonts w:hint="eastAsia"/>
          <w:lang w:eastAsia="zh-TW"/>
        </w:rPr>
        <w:t>第</w:t>
      </w:r>
      <w:r w:rsidRPr="00A97846">
        <w:rPr>
          <w:lang w:eastAsia="zh-TW"/>
        </w:rPr>
        <w:t xml:space="preserve"> </w:t>
      </w:r>
      <w:r w:rsidRPr="00A97846">
        <w:rPr>
          <w:rFonts w:ascii="Times New Roman" w:eastAsia="Times New Roman"/>
          <w:lang w:eastAsia="zh-TW"/>
        </w:rPr>
        <w:t xml:space="preserve">220  </w:t>
      </w:r>
      <w:r w:rsidRPr="00A97846">
        <w:rPr>
          <w:rFonts w:hint="eastAsia"/>
          <w:lang w:eastAsia="zh-TW"/>
        </w:rPr>
        <w:t>條</w:t>
      </w:r>
    </w:p>
    <w:p w14:paraId="14087AF6" w14:textId="77777777" w:rsidR="00681548" w:rsidRPr="00A97846" w:rsidRDefault="00681548" w:rsidP="00A97846">
      <w:pPr>
        <w:pStyle w:val="a3"/>
        <w:spacing w:before="1" w:line="360" w:lineRule="auto"/>
        <w:ind w:left="117" w:right="96"/>
        <w:rPr>
          <w:lang w:eastAsia="zh-TW"/>
        </w:rPr>
      </w:pPr>
      <w:r w:rsidRPr="00A97846">
        <w:rPr>
          <w:rFonts w:hint="eastAsia"/>
          <w:lang w:eastAsia="zh-TW"/>
        </w:rPr>
        <w:t>在紙上或物品上之文字、符號、圖畫、照像，依習慣或特約，足以為表示其用意之證明者，關於本章及本章以外各罪，以文書論。</w:t>
      </w:r>
    </w:p>
    <w:p w14:paraId="2461FD98" w14:textId="77777777" w:rsidR="00681548" w:rsidRPr="00A97846" w:rsidRDefault="00681548" w:rsidP="00A97846">
      <w:pPr>
        <w:pStyle w:val="a3"/>
        <w:spacing w:before="9" w:line="360" w:lineRule="auto"/>
        <w:ind w:left="117"/>
        <w:rPr>
          <w:lang w:eastAsia="zh-TW"/>
        </w:rPr>
      </w:pPr>
      <w:r w:rsidRPr="00A97846">
        <w:rPr>
          <w:rFonts w:hint="eastAsia"/>
          <w:lang w:eastAsia="zh-TW"/>
        </w:rPr>
        <w:t>錄音、錄影或電磁紀錄，藉機器或電腦之處理所顯示之聲音、影像或符號，足以為表示其用意之證明者，亦同。</w:t>
      </w:r>
    </w:p>
    <w:sectPr w:rsidR="00681548" w:rsidRPr="00A97846" w:rsidSect="00876A11">
      <w:pgSz w:w="1191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EFF14" w14:textId="77777777" w:rsidR="006C49A2" w:rsidRDefault="006C49A2">
      <w:r>
        <w:separator/>
      </w:r>
    </w:p>
  </w:endnote>
  <w:endnote w:type="continuationSeparator" w:id="0">
    <w:p w14:paraId="322A236B" w14:textId="77777777" w:rsidR="006C49A2" w:rsidRDefault="006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4B1E7" w14:textId="77777777" w:rsidR="006C49A2" w:rsidRDefault="006C49A2">
      <w:r>
        <w:separator/>
      </w:r>
    </w:p>
  </w:footnote>
  <w:footnote w:type="continuationSeparator" w:id="0">
    <w:p w14:paraId="465F0241" w14:textId="77777777" w:rsidR="006C49A2" w:rsidRDefault="006C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48EE"/>
    <w:multiLevelType w:val="hybridMultilevel"/>
    <w:tmpl w:val="E6641862"/>
    <w:lvl w:ilvl="0" w:tplc="00DC6FC8">
      <w:start w:val="1"/>
      <w:numFmt w:val="taiwaneseCountingThousand"/>
      <w:lvlText w:val="第%1條"/>
      <w:lvlJc w:val="left"/>
      <w:pPr>
        <w:ind w:left="840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30909"/>
    <w:multiLevelType w:val="multilevel"/>
    <w:tmpl w:val="61C412E8"/>
    <w:lvl w:ilvl="0">
      <w:start w:val="100"/>
      <w:numFmt w:val="decimal"/>
      <w:lvlText w:val="%1"/>
      <w:lvlJc w:val="left"/>
      <w:pPr>
        <w:ind w:left="1467" w:hanging="8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67" w:hanging="850"/>
      </w:pPr>
      <w:rPr>
        <w:rFonts w:cs="Times New Roman" w:hint="default"/>
      </w:rPr>
    </w:lvl>
    <w:lvl w:ilvl="2">
      <w:start w:val="22"/>
      <w:numFmt w:val="decimal"/>
      <w:lvlText w:val="%1.%2.%3"/>
      <w:lvlJc w:val="left"/>
      <w:pPr>
        <w:ind w:left="1467" w:hanging="8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348" w:hanging="850"/>
      </w:pPr>
      <w:rPr>
        <w:rFonts w:hint="default"/>
      </w:rPr>
    </w:lvl>
    <w:lvl w:ilvl="4">
      <w:numFmt w:val="bullet"/>
      <w:lvlText w:val="•"/>
      <w:lvlJc w:val="left"/>
      <w:pPr>
        <w:ind w:left="2644" w:hanging="850"/>
      </w:pPr>
      <w:rPr>
        <w:rFonts w:hint="default"/>
      </w:rPr>
    </w:lvl>
    <w:lvl w:ilvl="5">
      <w:numFmt w:val="bullet"/>
      <w:lvlText w:val="•"/>
      <w:lvlJc w:val="left"/>
      <w:pPr>
        <w:ind w:left="2941" w:hanging="850"/>
      </w:pPr>
      <w:rPr>
        <w:rFonts w:hint="default"/>
      </w:rPr>
    </w:lvl>
    <w:lvl w:ilvl="6">
      <w:numFmt w:val="bullet"/>
      <w:lvlText w:val="•"/>
      <w:lvlJc w:val="left"/>
      <w:pPr>
        <w:ind w:left="3237" w:hanging="850"/>
      </w:pPr>
      <w:rPr>
        <w:rFonts w:hint="default"/>
      </w:rPr>
    </w:lvl>
    <w:lvl w:ilvl="7">
      <w:numFmt w:val="bullet"/>
      <w:lvlText w:val="•"/>
      <w:lvlJc w:val="left"/>
      <w:pPr>
        <w:ind w:left="3533" w:hanging="850"/>
      </w:pPr>
      <w:rPr>
        <w:rFonts w:hint="default"/>
      </w:rPr>
    </w:lvl>
    <w:lvl w:ilvl="8">
      <w:numFmt w:val="bullet"/>
      <w:lvlText w:val="•"/>
      <w:lvlJc w:val="left"/>
      <w:pPr>
        <w:ind w:left="3829" w:hanging="85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1"/>
    <w:rsid w:val="000315BD"/>
    <w:rsid w:val="00083148"/>
    <w:rsid w:val="000B505F"/>
    <w:rsid w:val="00104131"/>
    <w:rsid w:val="001837BB"/>
    <w:rsid w:val="00192917"/>
    <w:rsid w:val="00200573"/>
    <w:rsid w:val="00267894"/>
    <w:rsid w:val="0031767A"/>
    <w:rsid w:val="00333089"/>
    <w:rsid w:val="00360422"/>
    <w:rsid w:val="003958A9"/>
    <w:rsid w:val="0042507C"/>
    <w:rsid w:val="00440721"/>
    <w:rsid w:val="00577769"/>
    <w:rsid w:val="0064141E"/>
    <w:rsid w:val="00681548"/>
    <w:rsid w:val="006C2BA8"/>
    <w:rsid w:val="006C49A2"/>
    <w:rsid w:val="006D0605"/>
    <w:rsid w:val="006E5AD1"/>
    <w:rsid w:val="007936F5"/>
    <w:rsid w:val="00796554"/>
    <w:rsid w:val="007F6358"/>
    <w:rsid w:val="008331CA"/>
    <w:rsid w:val="00847C06"/>
    <w:rsid w:val="00874BE6"/>
    <w:rsid w:val="00876A11"/>
    <w:rsid w:val="008F2E26"/>
    <w:rsid w:val="00910A2D"/>
    <w:rsid w:val="00933E75"/>
    <w:rsid w:val="00A97846"/>
    <w:rsid w:val="00AC105D"/>
    <w:rsid w:val="00AD3508"/>
    <w:rsid w:val="00BF5D9A"/>
    <w:rsid w:val="00E34EF3"/>
    <w:rsid w:val="00E75CD6"/>
    <w:rsid w:val="00EA5695"/>
    <w:rsid w:val="00E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14003"/>
  <w15:docId w15:val="{2E069343-8915-4796-89EC-8330C5C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11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876A11"/>
    <w:pPr>
      <w:spacing w:before="141"/>
      <w:ind w:left="117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99"/>
    <w:qFormat/>
    <w:rsid w:val="00876A11"/>
    <w:pPr>
      <w:ind w:left="67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0DFD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230DFD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styleId="a3">
    <w:name w:val="Body Text"/>
    <w:basedOn w:val="a"/>
    <w:link w:val="a4"/>
    <w:uiPriority w:val="99"/>
    <w:rsid w:val="00876A11"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230DFD"/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876A11"/>
    <w:pPr>
      <w:spacing w:before="57"/>
      <w:ind w:left="1467" w:hanging="849"/>
    </w:pPr>
  </w:style>
  <w:style w:type="paragraph" w:customStyle="1" w:styleId="TableParagraph">
    <w:name w:val="Table Paragraph"/>
    <w:basedOn w:val="a"/>
    <w:rsid w:val="00876A11"/>
  </w:style>
  <w:style w:type="paragraph" w:styleId="a6">
    <w:name w:val="header"/>
    <w:basedOn w:val="a"/>
    <w:link w:val="a7"/>
    <w:uiPriority w:val="99"/>
    <w:rsid w:val="008F2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30DFD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8F2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30DFD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1BDF-1517-40BA-9154-1145EEF5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&lt;4D6963726F736F667420576F7264202D20C073B5D8ACECA7DEA46ABEC7B971A46CA475B57BA874B14DB77EB9EAB0C8A7DEAFE0B2A6B77EAAF9C265B9EAAC49AD6EC2492D32303134303931362E646F6378&gt;</dc:title>
  <dc:subject/>
  <dc:creator>jody</dc:creator>
  <cp:keywords/>
  <dc:description/>
  <cp:lastModifiedBy>user</cp:lastModifiedBy>
  <cp:revision>3</cp:revision>
  <dcterms:created xsi:type="dcterms:W3CDTF">2021-06-17T06:12:00Z</dcterms:created>
  <dcterms:modified xsi:type="dcterms:W3CDTF">2021-06-17T06:22:00Z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